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72" w:rsidRDefault="00C32A72"/>
    <w:p w:rsidR="000B6278" w:rsidRDefault="000B6278"/>
    <w:tbl>
      <w:tblPr>
        <w:tblW w:w="0" w:type="auto"/>
        <w:tblLayout w:type="fixed"/>
        <w:tblLook w:val="0000"/>
      </w:tblPr>
      <w:tblGrid>
        <w:gridCol w:w="4608"/>
        <w:gridCol w:w="1080"/>
        <w:gridCol w:w="4320"/>
      </w:tblGrid>
      <w:tr w:rsidR="006A36ED" w:rsidRPr="00D26756" w:rsidTr="009A3557">
        <w:tc>
          <w:tcPr>
            <w:tcW w:w="4608" w:type="dxa"/>
            <w:shd w:val="clear" w:color="auto" w:fill="auto"/>
          </w:tcPr>
          <w:p w:rsidR="006A36ED" w:rsidRPr="00D26756" w:rsidRDefault="006A36ED" w:rsidP="009A3557">
            <w:pPr>
              <w:snapToGrid w:val="0"/>
              <w:spacing w:after="0" w:line="240" w:lineRule="auto"/>
              <w:jc w:val="center"/>
              <w:rPr>
                <w:rFonts w:ascii="Times New Roman" w:hAnsi="Times New Roman" w:cs="Times New Roman"/>
                <w:b/>
                <w:sz w:val="24"/>
                <w:szCs w:val="24"/>
              </w:rPr>
            </w:pPr>
            <w:r w:rsidRPr="00D26756">
              <w:rPr>
                <w:rFonts w:ascii="Times New Roman" w:hAnsi="Times New Roman" w:cs="Times New Roman"/>
                <w:b/>
                <w:sz w:val="24"/>
                <w:szCs w:val="24"/>
              </w:rPr>
              <w:t>Согласовано</w:t>
            </w:r>
            <w:r>
              <w:rPr>
                <w:rFonts w:ascii="Times New Roman" w:hAnsi="Times New Roman" w:cs="Times New Roman"/>
                <w:b/>
                <w:sz w:val="24"/>
                <w:szCs w:val="24"/>
              </w:rPr>
              <w:t xml:space="preserve"> и принято</w:t>
            </w:r>
          </w:p>
          <w:p w:rsidR="006A36ED" w:rsidRPr="00D26756" w:rsidRDefault="006A36ED" w:rsidP="009A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w:t>
            </w:r>
            <w:proofErr w:type="spellStart"/>
            <w:r>
              <w:rPr>
                <w:rFonts w:ascii="Times New Roman" w:hAnsi="Times New Roman" w:cs="Times New Roman"/>
                <w:sz w:val="24"/>
                <w:szCs w:val="24"/>
              </w:rPr>
              <w:t>Педагогисеского</w:t>
            </w:r>
            <w:proofErr w:type="spellEnd"/>
            <w:r>
              <w:rPr>
                <w:rFonts w:ascii="Times New Roman" w:hAnsi="Times New Roman" w:cs="Times New Roman"/>
                <w:sz w:val="24"/>
                <w:szCs w:val="24"/>
              </w:rPr>
              <w:t xml:space="preserve"> совета</w:t>
            </w:r>
            <w:r w:rsidRPr="00D267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МБОУ «ООШ пос. </w:t>
            </w:r>
            <w:proofErr w:type="spellStart"/>
            <w:r>
              <w:rPr>
                <w:rFonts w:ascii="Times New Roman" w:eastAsia="Times New Roman" w:hAnsi="Times New Roman" w:cs="Times New Roman"/>
                <w:sz w:val="24"/>
                <w:szCs w:val="24"/>
                <w:lang w:eastAsia="ru-RU"/>
              </w:rPr>
              <w:t>Маломожайское</w:t>
            </w:r>
            <w:proofErr w:type="spellEnd"/>
            <w:r>
              <w:rPr>
                <w:rFonts w:ascii="Times New Roman" w:eastAsia="Times New Roman" w:hAnsi="Times New Roman" w:cs="Times New Roman"/>
                <w:sz w:val="24"/>
                <w:szCs w:val="24"/>
                <w:lang w:eastAsia="ru-RU"/>
              </w:rPr>
              <w:t>»</w:t>
            </w:r>
            <w:r w:rsidRPr="00D26756">
              <w:rPr>
                <w:rFonts w:ascii="Times New Roman" w:hAnsi="Times New Roman" w:cs="Times New Roman"/>
                <w:sz w:val="24"/>
                <w:szCs w:val="24"/>
              </w:rPr>
              <w:t xml:space="preserve">: </w:t>
            </w:r>
          </w:p>
          <w:p w:rsidR="006A36ED" w:rsidRPr="00D26756" w:rsidRDefault="006A36ED" w:rsidP="006A36ED">
            <w:pPr>
              <w:spacing w:after="0" w:line="240" w:lineRule="auto"/>
              <w:jc w:val="both"/>
              <w:rPr>
                <w:rFonts w:ascii="Times New Roman" w:hAnsi="Times New Roman" w:cs="Times New Roman"/>
                <w:sz w:val="24"/>
                <w:szCs w:val="24"/>
              </w:rPr>
            </w:pPr>
            <w:r w:rsidRPr="00D26756">
              <w:rPr>
                <w:rFonts w:ascii="Times New Roman" w:hAnsi="Times New Roman" w:cs="Times New Roman"/>
                <w:sz w:val="24"/>
                <w:szCs w:val="24"/>
              </w:rPr>
              <w:t xml:space="preserve">Протокол </w:t>
            </w:r>
            <w:r>
              <w:rPr>
                <w:rStyle w:val="FontStyle14"/>
              </w:rPr>
              <w:t>№7 от 01.06.2018</w:t>
            </w:r>
          </w:p>
        </w:tc>
        <w:tc>
          <w:tcPr>
            <w:tcW w:w="1080" w:type="dxa"/>
            <w:shd w:val="clear" w:color="auto" w:fill="auto"/>
          </w:tcPr>
          <w:p w:rsidR="006A36ED" w:rsidRPr="00D26756" w:rsidRDefault="006A36ED" w:rsidP="009A3557">
            <w:pPr>
              <w:snapToGrid w:val="0"/>
              <w:spacing w:after="0" w:line="240" w:lineRule="auto"/>
              <w:jc w:val="both"/>
              <w:rPr>
                <w:rFonts w:ascii="Times New Roman" w:hAnsi="Times New Roman" w:cs="Times New Roman"/>
                <w:sz w:val="24"/>
                <w:szCs w:val="24"/>
              </w:rPr>
            </w:pPr>
          </w:p>
        </w:tc>
        <w:tc>
          <w:tcPr>
            <w:tcW w:w="4320" w:type="dxa"/>
            <w:shd w:val="clear" w:color="auto" w:fill="auto"/>
          </w:tcPr>
          <w:p w:rsidR="006A36ED" w:rsidRPr="00D26756" w:rsidRDefault="006A36ED" w:rsidP="009A3557">
            <w:pPr>
              <w:snapToGrid w:val="0"/>
              <w:spacing w:after="0" w:line="240" w:lineRule="auto"/>
              <w:jc w:val="center"/>
              <w:rPr>
                <w:rFonts w:ascii="Times New Roman" w:hAnsi="Times New Roman" w:cs="Times New Roman"/>
                <w:b/>
                <w:sz w:val="24"/>
                <w:szCs w:val="24"/>
              </w:rPr>
            </w:pPr>
            <w:r w:rsidRPr="00D26756">
              <w:rPr>
                <w:rFonts w:ascii="Times New Roman" w:hAnsi="Times New Roman" w:cs="Times New Roman"/>
                <w:b/>
                <w:sz w:val="24"/>
                <w:szCs w:val="24"/>
              </w:rPr>
              <w:t>Утверждаю</w:t>
            </w:r>
          </w:p>
          <w:p w:rsidR="006A36ED" w:rsidRDefault="006A36ED" w:rsidP="009A3557">
            <w:pPr>
              <w:spacing w:after="0" w:line="240" w:lineRule="auto"/>
              <w:rPr>
                <w:rFonts w:ascii="Times New Roman" w:hAnsi="Times New Roman" w:cs="Times New Roman"/>
                <w:sz w:val="24"/>
                <w:szCs w:val="24"/>
              </w:rPr>
            </w:pPr>
            <w:r w:rsidRPr="00D26756">
              <w:rPr>
                <w:rFonts w:ascii="Times New Roman" w:hAnsi="Times New Roman" w:cs="Times New Roman"/>
                <w:sz w:val="24"/>
                <w:szCs w:val="24"/>
              </w:rPr>
              <w:t xml:space="preserve">директор </w:t>
            </w:r>
            <w:r>
              <w:rPr>
                <w:rFonts w:ascii="Times New Roman" w:hAnsi="Times New Roman" w:cs="Times New Roman"/>
                <w:sz w:val="24"/>
                <w:szCs w:val="24"/>
              </w:rPr>
              <w:t xml:space="preserve">МБОУ «ООШ пос. </w:t>
            </w:r>
            <w:proofErr w:type="spellStart"/>
            <w:r>
              <w:rPr>
                <w:rFonts w:ascii="Times New Roman" w:hAnsi="Times New Roman" w:cs="Times New Roman"/>
                <w:sz w:val="24"/>
                <w:szCs w:val="24"/>
              </w:rPr>
              <w:t>Маломожайское</w:t>
            </w:r>
            <w:proofErr w:type="spellEnd"/>
            <w:r w:rsidRPr="00D26756">
              <w:rPr>
                <w:rFonts w:ascii="Times New Roman" w:hAnsi="Times New Roman" w:cs="Times New Roman"/>
                <w:sz w:val="24"/>
                <w:szCs w:val="24"/>
              </w:rPr>
              <w:t>_</w:t>
            </w:r>
          </w:p>
          <w:p w:rsidR="006A36ED" w:rsidRPr="00D26756" w:rsidRDefault="006A36ED" w:rsidP="006A36ED">
            <w:pPr>
              <w:spacing w:after="0" w:line="240" w:lineRule="auto"/>
              <w:rPr>
                <w:rFonts w:ascii="Times New Roman" w:hAnsi="Times New Roman" w:cs="Times New Roman"/>
                <w:sz w:val="24"/>
                <w:szCs w:val="24"/>
              </w:rPr>
            </w:pPr>
            <w:proofErr w:type="spellStart"/>
            <w:r w:rsidRPr="00D26756">
              <w:rPr>
                <w:rFonts w:ascii="Times New Roman" w:hAnsi="Times New Roman" w:cs="Times New Roman"/>
                <w:sz w:val="24"/>
                <w:szCs w:val="24"/>
              </w:rPr>
              <w:t>_________________</w:t>
            </w:r>
            <w:r>
              <w:rPr>
                <w:rFonts w:ascii="Times New Roman" w:hAnsi="Times New Roman" w:cs="Times New Roman"/>
                <w:sz w:val="24"/>
                <w:szCs w:val="24"/>
              </w:rPr>
              <w:t>Л.В.Лямбертас</w:t>
            </w:r>
            <w:proofErr w:type="spellEnd"/>
            <w:r w:rsidRPr="00D26756">
              <w:rPr>
                <w:rFonts w:ascii="Times New Roman" w:hAnsi="Times New Roman" w:cs="Times New Roman"/>
                <w:sz w:val="24"/>
                <w:szCs w:val="24"/>
              </w:rPr>
              <w:t xml:space="preserve">     </w:t>
            </w:r>
            <w:r w:rsidRPr="006A36ED">
              <w:rPr>
                <w:rFonts w:ascii="Times New Roman" w:hAnsi="Times New Roman" w:cs="Times New Roman"/>
                <w:bCs/>
                <w:sz w:val="24"/>
                <w:szCs w:val="24"/>
              </w:rPr>
              <w:t>Приказ №28  от</w:t>
            </w:r>
            <w:r>
              <w:rPr>
                <w:rFonts w:ascii="Times New Roman" w:hAnsi="Times New Roman" w:cs="Times New Roman"/>
                <w:bCs/>
                <w:sz w:val="24"/>
                <w:szCs w:val="24"/>
              </w:rPr>
              <w:t xml:space="preserve"> </w:t>
            </w:r>
            <w:r w:rsidRPr="006A36ED">
              <w:rPr>
                <w:rFonts w:ascii="Times New Roman" w:hAnsi="Times New Roman" w:cs="Times New Roman"/>
                <w:bCs/>
                <w:sz w:val="24"/>
                <w:szCs w:val="24"/>
              </w:rPr>
              <w:t xml:space="preserve"> 06.06. 20</w:t>
            </w:r>
            <w:r>
              <w:rPr>
                <w:rFonts w:ascii="Times New Roman" w:hAnsi="Times New Roman" w:cs="Times New Roman"/>
                <w:bCs/>
                <w:sz w:val="24"/>
                <w:szCs w:val="24"/>
              </w:rPr>
              <w:t>18</w:t>
            </w:r>
            <w:r w:rsidRPr="00D26756">
              <w:rPr>
                <w:rFonts w:ascii="Times New Roman" w:hAnsi="Times New Roman" w:cs="Times New Roman"/>
                <w:sz w:val="24"/>
                <w:szCs w:val="24"/>
              </w:rPr>
              <w:t>__</w:t>
            </w:r>
          </w:p>
        </w:tc>
      </w:tr>
    </w:tbl>
    <w:p w:rsidR="000B6278" w:rsidRDefault="000B6278"/>
    <w:p w:rsidR="000B6278" w:rsidRDefault="000B6278" w:rsidP="000B6278">
      <w:pPr>
        <w:spacing w:after="0" w:line="240" w:lineRule="auto"/>
        <w:jc w:val="center"/>
        <w:rPr>
          <w:rFonts w:ascii="Times New Roman" w:hAnsi="Times New Roman" w:cs="Times New Roman"/>
          <w:sz w:val="28"/>
          <w:szCs w:val="28"/>
        </w:rPr>
      </w:pPr>
      <w:r w:rsidRPr="000B6278">
        <w:rPr>
          <w:rFonts w:ascii="Times New Roman" w:hAnsi="Times New Roman" w:cs="Times New Roman"/>
          <w:sz w:val="28"/>
          <w:szCs w:val="28"/>
        </w:rPr>
        <w:t>Положение</w:t>
      </w:r>
    </w:p>
    <w:p w:rsidR="006A36ED" w:rsidRDefault="000B6278" w:rsidP="006A36ED">
      <w:pPr>
        <w:spacing w:after="0" w:line="240" w:lineRule="auto"/>
        <w:jc w:val="center"/>
        <w:rPr>
          <w:rFonts w:ascii="Times New Roman" w:hAnsi="Times New Roman" w:cs="Times New Roman"/>
          <w:sz w:val="28"/>
          <w:szCs w:val="28"/>
        </w:rPr>
      </w:pPr>
      <w:r w:rsidRPr="000B6278">
        <w:rPr>
          <w:rFonts w:ascii="Times New Roman" w:hAnsi="Times New Roman" w:cs="Times New Roman"/>
          <w:sz w:val="28"/>
          <w:szCs w:val="28"/>
        </w:rPr>
        <w:t>об Управляющем совете школы</w:t>
      </w:r>
    </w:p>
    <w:p w:rsidR="006A20F6" w:rsidRPr="006A36ED" w:rsidRDefault="006A20F6" w:rsidP="006A36E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133123">
        <w:rPr>
          <w:rFonts w:ascii="Times New Roman" w:hAnsi="Times New Roman" w:cs="Times New Roman"/>
          <w:b/>
          <w:sz w:val="28"/>
          <w:szCs w:val="28"/>
          <w:lang w:val="en-US"/>
        </w:rPr>
        <w:t>I</w:t>
      </w:r>
      <w:r w:rsidR="00133123" w:rsidRPr="00133123">
        <w:rPr>
          <w:rFonts w:ascii="Times New Roman" w:hAnsi="Times New Roman" w:cs="Times New Roman"/>
          <w:b/>
          <w:sz w:val="28"/>
          <w:szCs w:val="28"/>
        </w:rPr>
        <w:t>.</w:t>
      </w:r>
      <w:r>
        <w:rPr>
          <w:rFonts w:ascii="Times New Roman" w:hAnsi="Times New Roman" w:cs="Times New Roman"/>
          <w:b/>
          <w:sz w:val="28"/>
          <w:szCs w:val="28"/>
        </w:rPr>
        <w:t xml:space="preserve">  </w:t>
      </w:r>
      <w:r w:rsidRPr="006A20F6">
        <w:rPr>
          <w:rFonts w:ascii="Times New Roman" w:hAnsi="Times New Roman" w:cs="Times New Roman"/>
          <w:b/>
          <w:sz w:val="28"/>
          <w:szCs w:val="28"/>
        </w:rPr>
        <w:t>Общие</w:t>
      </w:r>
      <w:proofErr w:type="gramEnd"/>
      <w:r w:rsidRPr="006A20F6">
        <w:rPr>
          <w:rFonts w:ascii="Times New Roman" w:hAnsi="Times New Roman" w:cs="Times New Roman"/>
          <w:b/>
          <w:sz w:val="28"/>
          <w:szCs w:val="28"/>
        </w:rPr>
        <w:t xml:space="preserve"> положения</w:t>
      </w:r>
    </w:p>
    <w:p w:rsidR="00401C02" w:rsidRDefault="006A20F6" w:rsidP="00401C02">
      <w:pPr>
        <w:tabs>
          <w:tab w:val="left" w:pos="1276"/>
        </w:tabs>
        <w:spacing w:after="0" w:line="240" w:lineRule="auto"/>
        <w:ind w:firstLine="709"/>
        <w:rPr>
          <w:rFonts w:ascii="Times New Roman" w:eastAsia="Calibri" w:hAnsi="Times New Roman" w:cs="Times New Roman"/>
          <w:sz w:val="28"/>
          <w:szCs w:val="28"/>
        </w:rPr>
      </w:pPr>
      <w:r w:rsidRPr="006A20F6">
        <w:rPr>
          <w:rFonts w:ascii="Times New Roman" w:hAnsi="Times New Roman" w:cs="Times New Roman"/>
          <w:sz w:val="28"/>
          <w:szCs w:val="28"/>
        </w:rPr>
        <w:tab/>
      </w:r>
      <w:r w:rsidRPr="006A20F6">
        <w:rPr>
          <w:rFonts w:ascii="Times New Roman" w:eastAsia="Calibri" w:hAnsi="Times New Roman" w:cs="Times New Roman"/>
          <w:sz w:val="28"/>
          <w:szCs w:val="28"/>
        </w:rPr>
        <w:t xml:space="preserve">Управляющий совет Школы (далее – Совет) – коллегиальный орган, наделенный полномочиями </w:t>
      </w:r>
      <w:r>
        <w:rPr>
          <w:rFonts w:ascii="Times New Roman" w:hAnsi="Times New Roman" w:cs="Times New Roman"/>
          <w:sz w:val="28"/>
          <w:szCs w:val="28"/>
        </w:rPr>
        <w:t xml:space="preserve">по осуществлению управленческих </w:t>
      </w:r>
      <w:r w:rsidRPr="006A20F6">
        <w:rPr>
          <w:rFonts w:ascii="Times New Roman" w:eastAsia="Calibri" w:hAnsi="Times New Roman" w:cs="Times New Roman"/>
          <w:sz w:val="28"/>
          <w:szCs w:val="28"/>
        </w:rPr>
        <w:t>функций в соответствии с Уст</w:t>
      </w:r>
      <w:r w:rsidRPr="006A20F6">
        <w:rPr>
          <w:rFonts w:ascii="Times New Roman" w:eastAsia="Calibri" w:hAnsi="Times New Roman" w:cs="Times New Roman"/>
          <w:sz w:val="28"/>
          <w:szCs w:val="28"/>
        </w:rPr>
        <w:t>а</w:t>
      </w:r>
      <w:r w:rsidRPr="006A20F6">
        <w:rPr>
          <w:rFonts w:ascii="Times New Roman" w:eastAsia="Calibri" w:hAnsi="Times New Roman" w:cs="Times New Roman"/>
          <w:sz w:val="28"/>
          <w:szCs w:val="28"/>
        </w:rPr>
        <w:t>вом</w:t>
      </w:r>
      <w:r w:rsidRPr="006A20F6">
        <w:rPr>
          <w:rFonts w:ascii="Times New Roman" w:eastAsia="Calibri" w:hAnsi="Times New Roman" w:cs="Times New Roman"/>
          <w:bCs/>
          <w:sz w:val="28"/>
          <w:szCs w:val="28"/>
        </w:rPr>
        <w:t xml:space="preserve"> Муниципального бюджетного общеобразовательного учреждения</w:t>
      </w:r>
      <w:r>
        <w:rPr>
          <w:rFonts w:ascii="Times New Roman" w:hAnsi="Times New Roman" w:cs="Times New Roman"/>
          <w:bCs/>
          <w:sz w:val="28"/>
          <w:szCs w:val="28"/>
        </w:rPr>
        <w:t xml:space="preserve"> </w:t>
      </w:r>
      <w:r w:rsidRPr="006A20F6">
        <w:rPr>
          <w:rFonts w:ascii="Times New Roman" w:eastAsia="Calibri" w:hAnsi="Times New Roman" w:cs="Times New Roman"/>
          <w:bCs/>
          <w:sz w:val="28"/>
          <w:szCs w:val="28"/>
        </w:rPr>
        <w:t xml:space="preserve">«Основная общеобразовательная школа пос. </w:t>
      </w:r>
      <w:proofErr w:type="spellStart"/>
      <w:r w:rsidRPr="006A20F6">
        <w:rPr>
          <w:rFonts w:ascii="Times New Roman" w:eastAsia="Calibri" w:hAnsi="Times New Roman" w:cs="Times New Roman"/>
          <w:bCs/>
          <w:sz w:val="28"/>
          <w:szCs w:val="28"/>
        </w:rPr>
        <w:t>Маломожайское</w:t>
      </w:r>
      <w:proofErr w:type="spellEnd"/>
      <w:r w:rsidRPr="006A20F6">
        <w:rPr>
          <w:rFonts w:ascii="Times New Roman" w:eastAsia="Calibri" w:hAnsi="Times New Roman" w:cs="Times New Roman"/>
          <w:sz w:val="28"/>
          <w:szCs w:val="28"/>
        </w:rPr>
        <w:t>.</w:t>
      </w:r>
    </w:p>
    <w:p w:rsidR="006A20F6" w:rsidRPr="00401C02" w:rsidRDefault="006A20F6" w:rsidP="00401C02">
      <w:pPr>
        <w:tabs>
          <w:tab w:val="left" w:pos="1276"/>
        </w:tabs>
        <w:spacing w:after="0" w:line="240" w:lineRule="auto"/>
        <w:rPr>
          <w:rFonts w:ascii="Times New Roman" w:eastAsia="Calibri" w:hAnsi="Times New Roman" w:cs="Times New Roman"/>
          <w:sz w:val="28"/>
          <w:szCs w:val="28"/>
        </w:rPr>
      </w:pPr>
      <w:r w:rsidRPr="006A20F6">
        <w:rPr>
          <w:rFonts w:ascii="Times New Roman" w:eastAsia="Calibri" w:hAnsi="Times New Roman" w:cs="Times New Roman"/>
          <w:sz w:val="28"/>
          <w:szCs w:val="28"/>
        </w:rPr>
        <w:t xml:space="preserve"> </w:t>
      </w:r>
      <w:r w:rsidR="002E7EAC" w:rsidRPr="005F6E29">
        <w:rPr>
          <w:rFonts w:ascii="Times New Roman" w:hAnsi="Times New Roman" w:cs="Times New Roman"/>
          <w:b/>
          <w:sz w:val="28"/>
          <w:szCs w:val="28"/>
          <w:lang w:val="en-US"/>
        </w:rPr>
        <w:t>II</w:t>
      </w:r>
      <w:r w:rsidR="002E7EAC" w:rsidRPr="005F6E29">
        <w:rPr>
          <w:rFonts w:ascii="Times New Roman" w:hAnsi="Times New Roman" w:cs="Times New Roman"/>
          <w:b/>
          <w:sz w:val="28"/>
          <w:szCs w:val="28"/>
        </w:rPr>
        <w:t>.Порядок формирования Совета</w:t>
      </w:r>
    </w:p>
    <w:p w:rsidR="006A20F6" w:rsidRPr="00E8077A" w:rsidRDefault="005F6E29" w:rsidP="006A20F6">
      <w:pPr>
        <w:pStyle w:val="a3"/>
        <w:tabs>
          <w:tab w:val="clear" w:pos="4677"/>
          <w:tab w:val="clear" w:pos="5850"/>
          <w:tab w:val="left" w:pos="900"/>
          <w:tab w:val="left" w:pos="1276"/>
        </w:tabs>
        <w:ind w:firstLine="709"/>
        <w:rPr>
          <w:sz w:val="28"/>
          <w:szCs w:val="28"/>
        </w:rPr>
      </w:pPr>
      <w:r>
        <w:rPr>
          <w:b/>
          <w:sz w:val="28"/>
          <w:szCs w:val="28"/>
          <w:lang w:val="ru-RU"/>
        </w:rPr>
        <w:t>.</w:t>
      </w:r>
      <w:r w:rsidR="006A20F6" w:rsidRPr="006A20F6">
        <w:rPr>
          <w:sz w:val="28"/>
          <w:szCs w:val="28"/>
        </w:rPr>
        <w:t>Совет формируется в составе 7 членов с использованием процедур</w:t>
      </w:r>
      <w:r w:rsidR="006A20F6" w:rsidRPr="00E8077A">
        <w:rPr>
          <w:sz w:val="28"/>
          <w:szCs w:val="28"/>
        </w:rPr>
        <w:t xml:space="preserve"> выборов, делегирования и кооптации. </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Состав Совета утверждается сроком на три года приказом Директора Школы. Одни и те же лица не могут входить в состав Совета более одного срока по</w:t>
      </w:r>
      <w:r w:rsidRPr="00E8077A">
        <w:rPr>
          <w:sz w:val="28"/>
          <w:szCs w:val="28"/>
        </w:rPr>
        <w:t>д</w:t>
      </w:r>
      <w:r w:rsidRPr="00E8077A">
        <w:rPr>
          <w:sz w:val="28"/>
          <w:szCs w:val="28"/>
        </w:rPr>
        <w:t>ряд.</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Избираемыми членами Совета являются:</w:t>
      </w:r>
      <w:r w:rsidRPr="00E8077A">
        <w:rPr>
          <w:sz w:val="28"/>
          <w:szCs w:val="28"/>
          <w:lang w:val="ru-RU"/>
        </w:rPr>
        <w:t xml:space="preserve"> </w:t>
      </w:r>
      <w:r w:rsidRPr="00E8077A">
        <w:rPr>
          <w:sz w:val="28"/>
          <w:szCs w:val="28"/>
        </w:rPr>
        <w:t>представители родителей (законных представителей) обучающихся;</w:t>
      </w:r>
      <w:r w:rsidRPr="00E8077A">
        <w:rPr>
          <w:sz w:val="28"/>
          <w:szCs w:val="28"/>
          <w:lang w:val="ru-RU"/>
        </w:rPr>
        <w:t xml:space="preserve"> </w:t>
      </w:r>
      <w:r w:rsidRPr="00E8077A">
        <w:rPr>
          <w:sz w:val="28"/>
          <w:szCs w:val="28"/>
        </w:rPr>
        <w:t>представители обучающихся;</w:t>
      </w:r>
      <w:r w:rsidRPr="00E8077A">
        <w:rPr>
          <w:sz w:val="28"/>
          <w:szCs w:val="28"/>
          <w:lang w:val="ru-RU"/>
        </w:rPr>
        <w:t xml:space="preserve"> </w:t>
      </w:r>
      <w:r w:rsidRPr="00E8077A">
        <w:rPr>
          <w:sz w:val="28"/>
          <w:szCs w:val="28"/>
        </w:rPr>
        <w:t>представители работников Школы.</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Директор Школы входит в состав Совета по должности как представитель администрации Школы.</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В состав Совета может быть делегирован представитель Учредителя.</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 xml:space="preserve">Совет </w:t>
      </w:r>
      <w:r w:rsidR="002E7EAC">
        <w:rPr>
          <w:sz w:val="28"/>
          <w:szCs w:val="28"/>
          <w:lang w:val="ru-RU"/>
        </w:rPr>
        <w:t>и ч</w:t>
      </w:r>
      <w:r w:rsidR="00133123">
        <w:rPr>
          <w:sz w:val="28"/>
          <w:szCs w:val="28"/>
        </w:rPr>
        <w:t>лены Совета принимают участие в его работе на общественных началах.</w:t>
      </w:r>
    </w:p>
    <w:p w:rsidR="006A20F6" w:rsidRPr="00E8077A" w:rsidRDefault="006A20F6" w:rsidP="006A20F6">
      <w:pPr>
        <w:pStyle w:val="a3"/>
        <w:tabs>
          <w:tab w:val="clear" w:pos="4677"/>
          <w:tab w:val="clear" w:pos="5850"/>
          <w:tab w:val="left" w:pos="1276"/>
        </w:tabs>
        <w:rPr>
          <w:sz w:val="28"/>
          <w:szCs w:val="28"/>
        </w:rPr>
      </w:pPr>
      <w:r w:rsidRPr="00E8077A">
        <w:rPr>
          <w:sz w:val="28"/>
          <w:szCs w:val="28"/>
          <w:lang w:val="ru-RU"/>
        </w:rPr>
        <w:t xml:space="preserve">          </w:t>
      </w:r>
      <w:r w:rsidRPr="00E8077A">
        <w:rPr>
          <w:sz w:val="28"/>
          <w:szCs w:val="28"/>
        </w:rPr>
        <w:t xml:space="preserve">Выборы в Совет назначаются Директором Школы. </w:t>
      </w:r>
      <w:proofErr w:type="gramStart"/>
      <w:r w:rsidRPr="00E8077A">
        <w:rPr>
          <w:sz w:val="28"/>
          <w:szCs w:val="28"/>
        </w:rPr>
        <w:t>Участие в выборах является свободным и до</w:t>
      </w:r>
      <w:r w:rsidRPr="00E8077A">
        <w:rPr>
          <w:sz w:val="28"/>
          <w:szCs w:val="28"/>
        </w:rPr>
        <w:t>б</w:t>
      </w:r>
      <w:r w:rsidRPr="00E8077A">
        <w:rPr>
          <w:sz w:val="28"/>
          <w:szCs w:val="28"/>
        </w:rPr>
        <w:t>ровольным.</w:t>
      </w:r>
      <w:proofErr w:type="gramEnd"/>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Организацию выборов в Совет обеспечивает администрация Школы во главе с Директором.</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Директор Школы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6A20F6" w:rsidRDefault="006A20F6" w:rsidP="006A20F6">
      <w:pPr>
        <w:pStyle w:val="a3"/>
        <w:tabs>
          <w:tab w:val="clear" w:pos="4677"/>
          <w:tab w:val="clear" w:pos="5850"/>
          <w:tab w:val="left" w:pos="900"/>
          <w:tab w:val="left" w:pos="1276"/>
        </w:tabs>
        <w:ind w:firstLine="709"/>
        <w:rPr>
          <w:sz w:val="28"/>
          <w:szCs w:val="28"/>
          <w:lang w:val="en-US"/>
        </w:rPr>
      </w:pPr>
      <w:r w:rsidRPr="00E8077A">
        <w:rPr>
          <w:sz w:val="28"/>
          <w:szCs w:val="28"/>
        </w:rPr>
        <w:t>На первом заседании Совета избирается его председатель из числа избранных собраниями членов Совета.</w:t>
      </w:r>
    </w:p>
    <w:p w:rsidR="00133123" w:rsidRDefault="00133123" w:rsidP="006A20F6">
      <w:pPr>
        <w:pStyle w:val="a3"/>
        <w:tabs>
          <w:tab w:val="clear" w:pos="4677"/>
          <w:tab w:val="clear" w:pos="5850"/>
          <w:tab w:val="left" w:pos="900"/>
          <w:tab w:val="left" w:pos="1276"/>
        </w:tabs>
        <w:ind w:firstLine="709"/>
        <w:rPr>
          <w:sz w:val="28"/>
          <w:szCs w:val="28"/>
          <w:lang w:val="en-US"/>
        </w:rPr>
      </w:pPr>
    </w:p>
    <w:p w:rsidR="00133123" w:rsidRPr="00133123" w:rsidRDefault="00133123" w:rsidP="006A20F6">
      <w:pPr>
        <w:pStyle w:val="a3"/>
        <w:tabs>
          <w:tab w:val="clear" w:pos="4677"/>
          <w:tab w:val="clear" w:pos="5850"/>
          <w:tab w:val="left" w:pos="900"/>
          <w:tab w:val="left" w:pos="1276"/>
        </w:tabs>
        <w:ind w:firstLine="709"/>
        <w:rPr>
          <w:sz w:val="28"/>
          <w:szCs w:val="28"/>
          <w:lang w:val="en-US"/>
        </w:rPr>
      </w:pPr>
    </w:p>
    <w:p w:rsidR="00133123" w:rsidRDefault="00133123" w:rsidP="006A20F6">
      <w:pPr>
        <w:pStyle w:val="a3"/>
        <w:tabs>
          <w:tab w:val="clear" w:pos="4677"/>
          <w:tab w:val="clear" w:pos="5850"/>
          <w:tab w:val="left" w:pos="900"/>
          <w:tab w:val="left" w:pos="1276"/>
        </w:tabs>
        <w:ind w:firstLine="709"/>
        <w:rPr>
          <w:sz w:val="28"/>
          <w:szCs w:val="28"/>
          <w:lang w:val="en-US"/>
        </w:rPr>
      </w:pPr>
    </w:p>
    <w:p w:rsidR="00133123" w:rsidRDefault="00133123" w:rsidP="006A20F6">
      <w:pPr>
        <w:pStyle w:val="a3"/>
        <w:tabs>
          <w:tab w:val="clear" w:pos="4677"/>
          <w:tab w:val="clear" w:pos="5850"/>
          <w:tab w:val="left" w:pos="900"/>
          <w:tab w:val="left" w:pos="1276"/>
        </w:tabs>
        <w:ind w:firstLine="709"/>
        <w:rPr>
          <w:sz w:val="28"/>
          <w:szCs w:val="28"/>
          <w:lang w:val="en-US"/>
        </w:rPr>
      </w:pPr>
    </w:p>
    <w:p w:rsidR="00133123" w:rsidRDefault="00133123" w:rsidP="006A20F6">
      <w:pPr>
        <w:pStyle w:val="a3"/>
        <w:tabs>
          <w:tab w:val="clear" w:pos="4677"/>
          <w:tab w:val="clear" w:pos="5850"/>
          <w:tab w:val="left" w:pos="900"/>
          <w:tab w:val="left" w:pos="1276"/>
        </w:tabs>
        <w:ind w:firstLine="709"/>
        <w:rPr>
          <w:sz w:val="28"/>
          <w:szCs w:val="28"/>
          <w:lang w:val="en-US"/>
        </w:rPr>
      </w:pP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Школы.</w:t>
      </w:r>
    </w:p>
    <w:p w:rsidR="006A20F6" w:rsidRPr="005F6E29" w:rsidRDefault="006A20F6" w:rsidP="006A20F6">
      <w:pPr>
        <w:pStyle w:val="a3"/>
        <w:tabs>
          <w:tab w:val="clear" w:pos="4677"/>
          <w:tab w:val="clear" w:pos="5850"/>
          <w:tab w:val="left" w:pos="900"/>
          <w:tab w:val="left" w:pos="1276"/>
        </w:tabs>
        <w:ind w:firstLine="709"/>
        <w:rPr>
          <w:b/>
          <w:sz w:val="28"/>
          <w:szCs w:val="28"/>
          <w:lang w:val="ru-RU"/>
        </w:rPr>
      </w:pPr>
      <w:r w:rsidRPr="00E8077A">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6A20F6" w:rsidRPr="00E8077A" w:rsidRDefault="006A20F6" w:rsidP="006A20F6">
      <w:pPr>
        <w:pStyle w:val="a3"/>
        <w:tabs>
          <w:tab w:val="clear" w:pos="4677"/>
          <w:tab w:val="clear" w:pos="5850"/>
          <w:tab w:val="left" w:pos="1276"/>
        </w:tabs>
        <w:rPr>
          <w:sz w:val="28"/>
          <w:szCs w:val="28"/>
        </w:rPr>
      </w:pPr>
      <w:r w:rsidRPr="00E8077A">
        <w:rPr>
          <w:sz w:val="28"/>
          <w:szCs w:val="28"/>
          <w:lang w:val="ru-RU"/>
        </w:rPr>
        <w:t>.</w:t>
      </w:r>
      <w:r w:rsidR="005F6E29" w:rsidRPr="005F6E29">
        <w:rPr>
          <w:b/>
          <w:sz w:val="28"/>
          <w:szCs w:val="28"/>
          <w:lang w:val="ru-RU"/>
        </w:rPr>
        <w:t xml:space="preserve"> </w:t>
      </w:r>
      <w:r w:rsidRPr="00E8077A">
        <w:rPr>
          <w:sz w:val="28"/>
          <w:szCs w:val="28"/>
        </w:rPr>
        <w:t>Член Совета выводится из его состава по решению Совета в следующих случаях:</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по его желанию, выраженному в письменной форме;</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прекращения трудовых отношений работника, являющегося членом Совета, со Школой; из числа родителей (законных представителей) – в связи с прекращением образовательных отношений между Школой и их ребенком; из числа обучающихся – в связи с прекращением образовательных отношений со Школой;</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если член Совета не принимает участия в работе Совета (не п</w:t>
      </w:r>
      <w:r w:rsidRPr="00E8077A">
        <w:rPr>
          <w:sz w:val="28"/>
          <w:szCs w:val="28"/>
        </w:rPr>
        <w:t>о</w:t>
      </w:r>
      <w:r w:rsidRPr="00E8077A">
        <w:rPr>
          <w:sz w:val="28"/>
          <w:szCs w:val="28"/>
        </w:rPr>
        <w:t>сещает два и более зас</w:t>
      </w:r>
      <w:r w:rsidRPr="00E8077A">
        <w:rPr>
          <w:sz w:val="28"/>
          <w:szCs w:val="28"/>
        </w:rPr>
        <w:t>е</w:t>
      </w:r>
      <w:r w:rsidRPr="00E8077A">
        <w:rPr>
          <w:sz w:val="28"/>
          <w:szCs w:val="28"/>
        </w:rPr>
        <w:t>дания Совета подряд без уважительных причин);</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совершения противоправных или аморальных действий, несовместимых с членством в Совете.</w:t>
      </w:r>
    </w:p>
    <w:p w:rsidR="006A20F6" w:rsidRPr="005F6E29" w:rsidRDefault="006A20F6" w:rsidP="005F6E29">
      <w:pPr>
        <w:pStyle w:val="a3"/>
        <w:tabs>
          <w:tab w:val="clear" w:pos="4677"/>
          <w:tab w:val="clear" w:pos="5850"/>
          <w:tab w:val="left" w:pos="900"/>
          <w:tab w:val="left" w:pos="1276"/>
        </w:tabs>
        <w:ind w:firstLine="709"/>
        <w:rPr>
          <w:sz w:val="28"/>
          <w:szCs w:val="28"/>
        </w:rPr>
      </w:pPr>
      <w:r w:rsidRPr="00E8077A">
        <w:rPr>
          <w:sz w:val="28"/>
          <w:szCs w:val="28"/>
        </w:rPr>
        <w:t xml:space="preserve">Проведение дополнительных выборов в Совет в связи с выводом из его состава избираемого члена Совета организует Директор </w:t>
      </w:r>
      <w:r w:rsidRPr="00E8077A">
        <w:rPr>
          <w:sz w:val="28"/>
          <w:szCs w:val="28"/>
          <w:lang w:val="ru-RU"/>
        </w:rPr>
        <w:t>Школы</w:t>
      </w:r>
      <w:r w:rsidRPr="00E8077A">
        <w:rPr>
          <w:sz w:val="28"/>
          <w:szCs w:val="28"/>
        </w:rPr>
        <w:t xml:space="preserve"> в срок до следующего после вывода из сост</w:t>
      </w:r>
      <w:r w:rsidRPr="00E8077A">
        <w:rPr>
          <w:sz w:val="28"/>
          <w:szCs w:val="28"/>
        </w:rPr>
        <w:t>а</w:t>
      </w:r>
      <w:r w:rsidRPr="00E8077A">
        <w:rPr>
          <w:sz w:val="28"/>
          <w:szCs w:val="28"/>
        </w:rPr>
        <w:t>ва Совета его члена заседания Совета.</w:t>
      </w:r>
    </w:p>
    <w:p w:rsidR="006A20F6" w:rsidRPr="005F6E29" w:rsidRDefault="006A20F6" w:rsidP="005F6E29">
      <w:pPr>
        <w:pStyle w:val="a3"/>
        <w:tabs>
          <w:tab w:val="clear" w:pos="4677"/>
          <w:tab w:val="clear" w:pos="5850"/>
          <w:tab w:val="left" w:pos="1276"/>
        </w:tabs>
        <w:rPr>
          <w:sz w:val="28"/>
          <w:szCs w:val="28"/>
          <w:lang w:val="ru-RU"/>
        </w:rPr>
      </w:pPr>
      <w:r w:rsidRPr="00E8077A">
        <w:rPr>
          <w:sz w:val="28"/>
          <w:szCs w:val="28"/>
          <w:lang w:val="ru-RU"/>
        </w:rPr>
        <w:t xml:space="preserve">           </w:t>
      </w:r>
      <w:r w:rsidRPr="00E8077A">
        <w:rPr>
          <w:sz w:val="28"/>
          <w:szCs w:val="28"/>
        </w:rPr>
        <w:t>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w:t>
      </w:r>
      <w:r w:rsidRPr="00E8077A">
        <w:rPr>
          <w:sz w:val="28"/>
          <w:szCs w:val="28"/>
        </w:rPr>
        <w:t>ь</w:t>
      </w:r>
      <w:r w:rsidRPr="00E8077A">
        <w:rPr>
          <w:sz w:val="28"/>
          <w:szCs w:val="28"/>
        </w:rPr>
        <w:t>менной форме.</w:t>
      </w:r>
    </w:p>
    <w:p w:rsidR="006A20F6" w:rsidRPr="00E8077A" w:rsidRDefault="006A20F6" w:rsidP="006A20F6">
      <w:pPr>
        <w:pStyle w:val="a3"/>
        <w:tabs>
          <w:tab w:val="clear" w:pos="4677"/>
          <w:tab w:val="clear" w:pos="5850"/>
          <w:tab w:val="left" w:pos="1276"/>
        </w:tabs>
        <w:rPr>
          <w:sz w:val="28"/>
          <w:szCs w:val="28"/>
        </w:rPr>
      </w:pPr>
      <w:r w:rsidRPr="00E8077A">
        <w:rPr>
          <w:sz w:val="28"/>
          <w:szCs w:val="28"/>
        </w:rPr>
        <w:t>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6A20F6" w:rsidRDefault="006A20F6" w:rsidP="005F6E29">
      <w:pPr>
        <w:pStyle w:val="a3"/>
        <w:tabs>
          <w:tab w:val="clear" w:pos="4677"/>
          <w:tab w:val="clear" w:pos="5850"/>
          <w:tab w:val="left" w:pos="900"/>
          <w:tab w:val="left" w:pos="1276"/>
        </w:tabs>
        <w:ind w:firstLine="709"/>
        <w:rPr>
          <w:sz w:val="28"/>
          <w:szCs w:val="28"/>
          <w:lang w:val="ru-RU"/>
        </w:rPr>
      </w:pPr>
      <w:r w:rsidRPr="00E8077A">
        <w:rPr>
          <w:sz w:val="28"/>
          <w:szCs w:val="28"/>
        </w:rPr>
        <w:t>Решения Совета, принятые в рамках его компетенции, являются обязательными для Директора Школы, работников, обучающихся и их родителей (законных представителей).</w:t>
      </w:r>
    </w:p>
    <w:p w:rsidR="005F6E29" w:rsidRPr="005F6E29" w:rsidRDefault="005F6E29" w:rsidP="00401C02">
      <w:pPr>
        <w:pStyle w:val="a3"/>
        <w:tabs>
          <w:tab w:val="left" w:pos="900"/>
          <w:tab w:val="left" w:pos="1276"/>
        </w:tabs>
        <w:rPr>
          <w:b/>
          <w:sz w:val="28"/>
          <w:szCs w:val="28"/>
          <w:lang w:val="ru-RU"/>
        </w:rPr>
      </w:pPr>
      <w:r>
        <w:rPr>
          <w:b/>
          <w:sz w:val="28"/>
          <w:szCs w:val="28"/>
          <w:lang w:val="en-US"/>
        </w:rPr>
        <w:t>III</w:t>
      </w:r>
      <w:proofErr w:type="gramStart"/>
      <w:r>
        <w:rPr>
          <w:b/>
          <w:sz w:val="28"/>
          <w:szCs w:val="28"/>
        </w:rPr>
        <w:t>.</w:t>
      </w:r>
      <w:r>
        <w:rPr>
          <w:b/>
          <w:sz w:val="28"/>
          <w:szCs w:val="28"/>
          <w:lang w:val="ru-RU"/>
        </w:rPr>
        <w:t>.</w:t>
      </w:r>
      <w:proofErr w:type="gramEnd"/>
      <w:r>
        <w:rPr>
          <w:b/>
          <w:sz w:val="28"/>
          <w:szCs w:val="28"/>
          <w:lang w:val="ru-RU"/>
        </w:rPr>
        <w:t xml:space="preserve"> Организация деятельности Совета </w:t>
      </w:r>
    </w:p>
    <w:p w:rsidR="006A20F6" w:rsidRPr="00E8077A" w:rsidRDefault="002E7EAC" w:rsidP="006A20F6">
      <w:pPr>
        <w:pStyle w:val="a3"/>
        <w:tabs>
          <w:tab w:val="clear" w:pos="4677"/>
          <w:tab w:val="clear" w:pos="5850"/>
          <w:tab w:val="left" w:pos="1276"/>
        </w:tabs>
        <w:rPr>
          <w:sz w:val="28"/>
          <w:szCs w:val="28"/>
        </w:rPr>
      </w:pPr>
      <w:r w:rsidRPr="002A194D">
        <w:rPr>
          <w:b/>
          <w:sz w:val="28"/>
          <w:szCs w:val="28"/>
        </w:rPr>
        <w:t xml:space="preserve">.. </w:t>
      </w:r>
      <w:r w:rsidR="006A20F6" w:rsidRPr="00E8077A">
        <w:rPr>
          <w:sz w:val="28"/>
          <w:szCs w:val="28"/>
          <w:lang w:val="ru-RU"/>
        </w:rPr>
        <w:t xml:space="preserve"> </w:t>
      </w:r>
      <w:r w:rsidR="006A20F6" w:rsidRPr="00E8077A">
        <w:rPr>
          <w:sz w:val="28"/>
          <w:szCs w:val="28"/>
        </w:rPr>
        <w:t>К полномочиям Совета относятся:</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lang w:val="ru-RU"/>
        </w:rPr>
        <w:t xml:space="preserve">установление требований к </w:t>
      </w:r>
      <w:r w:rsidRPr="00E8077A">
        <w:rPr>
          <w:sz w:val="28"/>
          <w:szCs w:val="28"/>
        </w:rPr>
        <w:t>одежд</w:t>
      </w:r>
      <w:r w:rsidRPr="00E8077A">
        <w:rPr>
          <w:sz w:val="28"/>
          <w:szCs w:val="28"/>
          <w:lang w:val="ru-RU"/>
        </w:rPr>
        <w:t>е</w:t>
      </w:r>
      <w:r w:rsidRPr="00E8077A">
        <w:rPr>
          <w:sz w:val="28"/>
          <w:szCs w:val="28"/>
        </w:rPr>
        <w:t xml:space="preserve"> обучающихся;</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определение направления расходования внебюджетных средств и содействие их привлечению для обеспечения деятельности и развития Школы;</w:t>
      </w:r>
    </w:p>
    <w:p w:rsidR="005F6E29" w:rsidRPr="00401C02" w:rsidRDefault="006A20F6" w:rsidP="005F6E29">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внесение предложений по составлению плана финансово-хозяйственной деятельности Школы;</w:t>
      </w:r>
    </w:p>
    <w:p w:rsidR="005F6E29" w:rsidRPr="00401C02" w:rsidRDefault="006A20F6" w:rsidP="005F6E29">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представление интересов Школы в рамках своих полномочий в государственных, муниц</w:t>
      </w:r>
      <w:r w:rsidRPr="00E8077A">
        <w:rPr>
          <w:sz w:val="28"/>
          <w:szCs w:val="28"/>
        </w:rPr>
        <w:t>и</w:t>
      </w:r>
      <w:r w:rsidRPr="00E8077A">
        <w:rPr>
          <w:sz w:val="28"/>
          <w:szCs w:val="28"/>
        </w:rPr>
        <w:t>пальных, общественных и иных организациях;</w:t>
      </w:r>
    </w:p>
    <w:p w:rsidR="00401C02" w:rsidRDefault="00401C02" w:rsidP="00401C02">
      <w:pPr>
        <w:pStyle w:val="a3"/>
        <w:tabs>
          <w:tab w:val="clear" w:pos="4677"/>
          <w:tab w:val="clear" w:pos="5850"/>
          <w:tab w:val="left" w:pos="900"/>
          <w:tab w:val="left" w:pos="1276"/>
        </w:tabs>
        <w:rPr>
          <w:sz w:val="28"/>
          <w:szCs w:val="28"/>
          <w:lang w:val="ru-RU"/>
        </w:rPr>
      </w:pPr>
    </w:p>
    <w:p w:rsidR="00401C02" w:rsidRDefault="00401C02" w:rsidP="00401C02">
      <w:pPr>
        <w:pStyle w:val="a3"/>
        <w:tabs>
          <w:tab w:val="clear" w:pos="4677"/>
          <w:tab w:val="clear" w:pos="5850"/>
          <w:tab w:val="left" w:pos="900"/>
          <w:tab w:val="left" w:pos="1276"/>
        </w:tabs>
        <w:rPr>
          <w:sz w:val="28"/>
          <w:szCs w:val="28"/>
          <w:lang w:val="ru-RU"/>
        </w:rPr>
      </w:pPr>
    </w:p>
    <w:p w:rsidR="00401C02" w:rsidRDefault="00401C02" w:rsidP="00401C02">
      <w:pPr>
        <w:pStyle w:val="a3"/>
        <w:tabs>
          <w:tab w:val="clear" w:pos="4677"/>
          <w:tab w:val="clear" w:pos="5850"/>
          <w:tab w:val="left" w:pos="900"/>
          <w:tab w:val="left" w:pos="1276"/>
        </w:tabs>
        <w:rPr>
          <w:sz w:val="28"/>
          <w:szCs w:val="28"/>
          <w:lang w:val="ru-RU"/>
        </w:rPr>
      </w:pPr>
    </w:p>
    <w:p w:rsidR="00401C02" w:rsidRDefault="00401C02" w:rsidP="00401C02">
      <w:pPr>
        <w:pStyle w:val="a3"/>
        <w:tabs>
          <w:tab w:val="clear" w:pos="4677"/>
          <w:tab w:val="clear" w:pos="5850"/>
          <w:tab w:val="left" w:pos="900"/>
          <w:tab w:val="left" w:pos="1276"/>
        </w:tabs>
        <w:rPr>
          <w:sz w:val="28"/>
          <w:szCs w:val="28"/>
          <w:lang w:val="ru-RU"/>
        </w:rPr>
      </w:pPr>
    </w:p>
    <w:p w:rsidR="00401C02" w:rsidRDefault="00401C02" w:rsidP="00401C02">
      <w:pPr>
        <w:pStyle w:val="a3"/>
        <w:tabs>
          <w:tab w:val="clear" w:pos="4677"/>
          <w:tab w:val="clear" w:pos="5850"/>
          <w:tab w:val="left" w:pos="900"/>
          <w:tab w:val="left" w:pos="1276"/>
        </w:tabs>
        <w:rPr>
          <w:sz w:val="28"/>
          <w:szCs w:val="28"/>
          <w:lang w:val="ru-RU"/>
        </w:rPr>
      </w:pPr>
    </w:p>
    <w:p w:rsidR="00401C02" w:rsidRPr="005F6E29" w:rsidRDefault="00401C02" w:rsidP="00401C02">
      <w:pPr>
        <w:pStyle w:val="a3"/>
        <w:tabs>
          <w:tab w:val="clear" w:pos="4677"/>
          <w:tab w:val="clear" w:pos="5850"/>
          <w:tab w:val="left" w:pos="900"/>
          <w:tab w:val="left" w:pos="1276"/>
        </w:tabs>
        <w:rPr>
          <w:sz w:val="28"/>
          <w:szCs w:val="28"/>
        </w:rPr>
      </w:pP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внесение предложений по распределени</w:t>
      </w:r>
      <w:r w:rsidRPr="00E8077A">
        <w:rPr>
          <w:sz w:val="28"/>
          <w:szCs w:val="28"/>
          <w:lang w:val="ru-RU"/>
        </w:rPr>
        <w:t>ю</w:t>
      </w:r>
      <w:r w:rsidRPr="00E8077A">
        <w:rPr>
          <w:sz w:val="28"/>
          <w:szCs w:val="28"/>
        </w:rPr>
        <w:t xml:space="preserve"> выплат и доплат работникам Школы из стимулирующего фо</w:t>
      </w:r>
      <w:r w:rsidRPr="00E8077A">
        <w:rPr>
          <w:sz w:val="28"/>
          <w:szCs w:val="28"/>
        </w:rPr>
        <w:t>н</w:t>
      </w:r>
      <w:r w:rsidRPr="00E8077A">
        <w:rPr>
          <w:sz w:val="28"/>
          <w:szCs w:val="28"/>
        </w:rPr>
        <w:t>да;</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заслушивание отчета Директора Школы и отдельных работн</w:t>
      </w:r>
      <w:r w:rsidRPr="00E8077A">
        <w:rPr>
          <w:sz w:val="28"/>
          <w:szCs w:val="28"/>
        </w:rPr>
        <w:t>и</w:t>
      </w:r>
      <w:r w:rsidRPr="00E8077A">
        <w:rPr>
          <w:sz w:val="28"/>
          <w:szCs w:val="28"/>
        </w:rPr>
        <w:t>ков;</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осуществление контроля за соблюдением условий обучения, воспитания и труда в Школе;</w:t>
      </w:r>
    </w:p>
    <w:p w:rsidR="005F6E29" w:rsidRPr="005F6E29"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 xml:space="preserve">внесение предложений </w:t>
      </w:r>
      <w:r w:rsidRPr="00E8077A">
        <w:rPr>
          <w:sz w:val="28"/>
          <w:szCs w:val="28"/>
          <w:lang w:val="ru-RU"/>
        </w:rPr>
        <w:t xml:space="preserve">Учредителю </w:t>
      </w:r>
      <w:r w:rsidRPr="00E8077A">
        <w:rPr>
          <w:sz w:val="28"/>
          <w:szCs w:val="28"/>
        </w:rPr>
        <w:t>об изменениях и дополнениях в Устав Школы.</w:t>
      </w:r>
    </w:p>
    <w:p w:rsidR="006A20F6" w:rsidRPr="005F6E29"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5F6E29">
        <w:rPr>
          <w:sz w:val="28"/>
          <w:szCs w:val="28"/>
          <w:lang w:val="ru-RU"/>
        </w:rPr>
        <w:t xml:space="preserve">  </w:t>
      </w:r>
      <w:r w:rsidRPr="005F6E29">
        <w:rPr>
          <w:sz w:val="28"/>
          <w:szCs w:val="28"/>
        </w:rPr>
        <w:t>Управляющий совет вправе действовать от имени Школы по вопр</w:t>
      </w:r>
      <w:r w:rsidRPr="005F6E29">
        <w:rPr>
          <w:sz w:val="28"/>
          <w:szCs w:val="28"/>
        </w:rPr>
        <w:t>о</w:t>
      </w:r>
      <w:r w:rsidRPr="005F6E29">
        <w:rPr>
          <w:sz w:val="28"/>
          <w:szCs w:val="28"/>
        </w:rPr>
        <w:t>сам:</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lang w:val="ru-RU"/>
        </w:rPr>
        <w:t>программы</w:t>
      </w:r>
      <w:r w:rsidRPr="00E8077A">
        <w:rPr>
          <w:sz w:val="28"/>
          <w:szCs w:val="28"/>
        </w:rPr>
        <w:t xml:space="preserve"> развития Школы;</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lang w:val="ru-RU"/>
        </w:rPr>
        <w:t xml:space="preserve">установление требований к </w:t>
      </w:r>
      <w:r w:rsidRPr="00E8077A">
        <w:rPr>
          <w:sz w:val="28"/>
          <w:szCs w:val="28"/>
        </w:rPr>
        <w:t>одежд</w:t>
      </w:r>
      <w:r w:rsidRPr="00E8077A">
        <w:rPr>
          <w:sz w:val="28"/>
          <w:szCs w:val="28"/>
          <w:lang w:val="ru-RU"/>
        </w:rPr>
        <w:t>е</w:t>
      </w:r>
      <w:r w:rsidRPr="00E8077A">
        <w:rPr>
          <w:sz w:val="28"/>
          <w:szCs w:val="28"/>
        </w:rPr>
        <w:t xml:space="preserve"> обучающихся;</w:t>
      </w:r>
    </w:p>
    <w:p w:rsidR="006A20F6" w:rsidRPr="00E8077A" w:rsidRDefault="006A20F6" w:rsidP="006A20F6">
      <w:pPr>
        <w:pStyle w:val="a3"/>
        <w:numPr>
          <w:ilvl w:val="0"/>
          <w:numId w:val="1"/>
        </w:numPr>
        <w:tabs>
          <w:tab w:val="clear" w:pos="4677"/>
          <w:tab w:val="clear" w:pos="5850"/>
          <w:tab w:val="left" w:pos="900"/>
          <w:tab w:val="left" w:pos="1276"/>
        </w:tabs>
        <w:ind w:left="0" w:firstLine="709"/>
        <w:rPr>
          <w:sz w:val="28"/>
          <w:szCs w:val="28"/>
        </w:rPr>
      </w:pPr>
      <w:r w:rsidRPr="00E8077A">
        <w:rPr>
          <w:sz w:val="28"/>
          <w:szCs w:val="28"/>
        </w:rPr>
        <w:t>определения направления расходования внебюджетных средств и содействие их привлечению для обеспечения деятельности и развития Школы.</w:t>
      </w:r>
    </w:p>
    <w:p w:rsidR="006A20F6" w:rsidRPr="00E8077A" w:rsidRDefault="006A20F6" w:rsidP="006A20F6">
      <w:pPr>
        <w:pStyle w:val="a3"/>
        <w:tabs>
          <w:tab w:val="clear" w:pos="4677"/>
          <w:tab w:val="clear" w:pos="5850"/>
          <w:tab w:val="left" w:pos="900"/>
          <w:tab w:val="left" w:pos="1276"/>
        </w:tabs>
        <w:ind w:firstLine="709"/>
        <w:rPr>
          <w:sz w:val="28"/>
          <w:szCs w:val="28"/>
        </w:rPr>
      </w:pPr>
      <w:r w:rsidRPr="00E8077A">
        <w:rPr>
          <w:sz w:val="28"/>
          <w:szCs w:val="28"/>
        </w:rPr>
        <w:t xml:space="preserve">По остальным вопросам, отнесенным к компетенции Совета пунктом </w:t>
      </w:r>
      <w:r w:rsidRPr="00E8077A">
        <w:rPr>
          <w:sz w:val="28"/>
          <w:szCs w:val="28"/>
          <w:lang w:val="ru-RU"/>
        </w:rPr>
        <w:t>3</w:t>
      </w:r>
      <w:r w:rsidRPr="00E8077A">
        <w:rPr>
          <w:sz w:val="28"/>
          <w:szCs w:val="28"/>
        </w:rPr>
        <w:t>.14. Устава, Совет не выступает от имени Школы.</w:t>
      </w:r>
    </w:p>
    <w:p w:rsidR="006A20F6" w:rsidRPr="00E8077A" w:rsidRDefault="006A20F6" w:rsidP="006A20F6">
      <w:pPr>
        <w:pStyle w:val="a3"/>
        <w:tabs>
          <w:tab w:val="clear" w:pos="4677"/>
          <w:tab w:val="clear" w:pos="5850"/>
          <w:tab w:val="left" w:pos="900"/>
          <w:tab w:val="left" w:pos="1276"/>
        </w:tabs>
        <w:ind w:firstLine="709"/>
        <w:rPr>
          <w:sz w:val="28"/>
          <w:szCs w:val="28"/>
        </w:rPr>
      </w:pPr>
    </w:p>
    <w:p w:rsidR="006A20F6" w:rsidRPr="00E8077A" w:rsidRDefault="006A20F6" w:rsidP="006A20F6">
      <w:pPr>
        <w:pStyle w:val="a3"/>
        <w:tabs>
          <w:tab w:val="clear" w:pos="4677"/>
          <w:tab w:val="clear" w:pos="5850"/>
          <w:tab w:val="left" w:pos="900"/>
          <w:tab w:val="left" w:pos="1276"/>
        </w:tabs>
        <w:ind w:firstLine="709"/>
        <w:rPr>
          <w:sz w:val="28"/>
          <w:szCs w:val="28"/>
        </w:rPr>
      </w:pPr>
    </w:p>
    <w:p w:rsidR="000B6278" w:rsidRPr="006A20F6" w:rsidRDefault="000B6278" w:rsidP="006A20F6">
      <w:pPr>
        <w:tabs>
          <w:tab w:val="left" w:pos="5124"/>
        </w:tabs>
        <w:rPr>
          <w:rFonts w:ascii="Times New Roman" w:hAnsi="Times New Roman" w:cs="Times New Roman"/>
          <w:sz w:val="28"/>
          <w:szCs w:val="28"/>
        </w:rPr>
      </w:pPr>
    </w:p>
    <w:sectPr w:rsidR="000B6278" w:rsidRPr="006A20F6" w:rsidSect="000B6278">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8C0"/>
    <w:multiLevelType w:val="hybridMultilevel"/>
    <w:tmpl w:val="F2AEADE2"/>
    <w:lvl w:ilvl="0" w:tplc="4F8061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6278"/>
    <w:rsid w:val="000B6278"/>
    <w:rsid w:val="00133123"/>
    <w:rsid w:val="002E7EAC"/>
    <w:rsid w:val="00401C02"/>
    <w:rsid w:val="005F6E29"/>
    <w:rsid w:val="006A20F6"/>
    <w:rsid w:val="006A36ED"/>
    <w:rsid w:val="00AB0EAB"/>
    <w:rsid w:val="00C32A72"/>
    <w:rsid w:val="00E2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0F6"/>
    <w:pPr>
      <w:tabs>
        <w:tab w:val="center" w:pos="4677"/>
        <w:tab w:val="left" w:pos="5850"/>
      </w:tabs>
      <w:spacing w:after="0" w:line="240" w:lineRule="auto"/>
      <w:jc w:val="both"/>
    </w:pPr>
    <w:rPr>
      <w:rFonts w:ascii="Times New Roman" w:eastAsia="Times New Roman" w:hAnsi="Times New Roman" w:cs="Times New Roman"/>
      <w:sz w:val="24"/>
      <w:szCs w:val="24"/>
      <w:lang/>
    </w:rPr>
  </w:style>
  <w:style w:type="character" w:customStyle="1" w:styleId="a4">
    <w:name w:val="Основной текст Знак"/>
    <w:basedOn w:val="a0"/>
    <w:link w:val="a3"/>
    <w:rsid w:val="006A20F6"/>
    <w:rPr>
      <w:rFonts w:ascii="Times New Roman" w:eastAsia="Times New Roman" w:hAnsi="Times New Roman" w:cs="Times New Roman"/>
      <w:sz w:val="24"/>
      <w:szCs w:val="24"/>
      <w:lang/>
    </w:rPr>
  </w:style>
  <w:style w:type="paragraph" w:customStyle="1" w:styleId="ConsPlusNormal">
    <w:name w:val="ConsPlusNormal"/>
    <w:rsid w:val="002E7EA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uiPriority w:val="99"/>
    <w:rsid w:val="006A36E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761148980">
      <w:bodyDiv w:val="1"/>
      <w:marLeft w:val="0"/>
      <w:marRight w:val="0"/>
      <w:marTop w:val="0"/>
      <w:marBottom w:val="0"/>
      <w:divBdr>
        <w:top w:val="none" w:sz="0" w:space="0" w:color="auto"/>
        <w:left w:val="none" w:sz="0" w:space="0" w:color="auto"/>
        <w:bottom w:val="none" w:sz="0" w:space="0" w:color="auto"/>
        <w:right w:val="none" w:sz="0" w:space="0" w:color="auto"/>
      </w:divBdr>
    </w:div>
    <w:div w:id="20448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2019-01-04T22:12:00Z</dcterms:created>
  <dcterms:modified xsi:type="dcterms:W3CDTF">2019-01-04T23:11:00Z</dcterms:modified>
</cp:coreProperties>
</file>